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28" w:rsidRDefault="00D62528" w:rsidP="0041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5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412"/>
            <wp:effectExtent l="0" t="0" r="0" b="0"/>
            <wp:docPr id="1" name="Рисунок 1" descr="C:\Users\зам по УВР\Pictures\2015-05-06 музей\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УВР\Pictures\2015-05-06 музей\музе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2528" w:rsidRDefault="00D62528" w:rsidP="0041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528" w:rsidRDefault="00D62528" w:rsidP="0041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1A7" w:rsidRPr="00415946" w:rsidRDefault="00F361A7" w:rsidP="0041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46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Утверждаю</w:t>
      </w:r>
    </w:p>
    <w:p w:rsidR="00F361A7" w:rsidRPr="00415946" w:rsidRDefault="00F361A7" w:rsidP="0041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46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</w:t>
      </w:r>
      <w:r w:rsidR="00415946">
        <w:rPr>
          <w:rFonts w:ascii="Times New Roman" w:hAnsi="Times New Roman" w:cs="Times New Roman"/>
          <w:sz w:val="24"/>
          <w:szCs w:val="24"/>
        </w:rPr>
        <w:t xml:space="preserve">       Директор МОБУ СОШ с. </w:t>
      </w:r>
      <w:r w:rsidRPr="00415946">
        <w:rPr>
          <w:rFonts w:ascii="Times New Roman" w:hAnsi="Times New Roman" w:cs="Times New Roman"/>
          <w:sz w:val="24"/>
          <w:szCs w:val="24"/>
        </w:rPr>
        <w:t>Шатмантамак</w:t>
      </w:r>
    </w:p>
    <w:p w:rsidR="00F361A7" w:rsidRPr="00415946" w:rsidRDefault="00F361A7" w:rsidP="0041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4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415946">
        <w:rPr>
          <w:rFonts w:ascii="Times New Roman" w:hAnsi="Times New Roman" w:cs="Times New Roman"/>
          <w:sz w:val="24"/>
          <w:szCs w:val="24"/>
        </w:rPr>
        <w:t xml:space="preserve"> </w:t>
      </w:r>
      <w:r w:rsidRPr="00415946">
        <w:rPr>
          <w:rFonts w:ascii="Times New Roman" w:hAnsi="Times New Roman" w:cs="Times New Roman"/>
          <w:sz w:val="24"/>
          <w:szCs w:val="24"/>
        </w:rPr>
        <w:t>№___                                                                 ______________/Габдрахимов Ф.М./</w:t>
      </w:r>
    </w:p>
    <w:p w:rsidR="00F361A7" w:rsidRPr="00415946" w:rsidRDefault="00F361A7" w:rsidP="0041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Приказ от ______________. №___</w:t>
      </w:r>
    </w:p>
    <w:p w:rsidR="00F361A7" w:rsidRPr="00415946" w:rsidRDefault="00F361A7" w:rsidP="0041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46">
        <w:rPr>
          <w:rFonts w:ascii="Times New Roman" w:hAnsi="Times New Roman" w:cs="Times New Roman"/>
          <w:sz w:val="24"/>
          <w:szCs w:val="24"/>
        </w:rPr>
        <w:lastRenderedPageBreak/>
        <w:t xml:space="preserve">от  ____________ </w:t>
      </w:r>
    </w:p>
    <w:p w:rsidR="00F361A7" w:rsidRDefault="00F361A7" w:rsidP="004159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</w:p>
    <w:p w:rsidR="00F361A7" w:rsidRDefault="00F361A7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</w:p>
    <w:p w:rsidR="009A2CD1" w:rsidRPr="00415946" w:rsidRDefault="009A2CD1" w:rsidP="0041594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</w:rPr>
      </w:pPr>
      <w:r w:rsidRPr="00415946">
        <w:rPr>
          <w:b/>
          <w:color w:val="333333"/>
        </w:rPr>
        <w:t>ПОЛОЖЕНИЕ О ШКОЛЬНОМ МУЗЕЕ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     </w:t>
      </w:r>
      <w:r w:rsidRPr="00F361A7">
        <w:rPr>
          <w:rStyle w:val="apple-converted-space"/>
          <w:color w:val="333333"/>
        </w:rPr>
        <w:t> </w:t>
      </w:r>
      <w:r w:rsidRPr="00F361A7">
        <w:rPr>
          <w:b/>
          <w:bCs/>
          <w:color w:val="333333"/>
          <w:bdr w:val="none" w:sz="0" w:space="0" w:color="auto" w:frame="1"/>
        </w:rPr>
        <w:t>1.Общие положения</w:t>
      </w:r>
    </w:p>
    <w:p w:rsidR="00415946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b/>
          <w:bCs/>
          <w:color w:val="333333"/>
          <w:bdr w:val="none" w:sz="0" w:space="0" w:color="auto" w:frame="1"/>
        </w:rPr>
        <w:t> </w:t>
      </w:r>
      <w:r w:rsidRPr="00F361A7">
        <w:rPr>
          <w:color w:val="333333"/>
        </w:rPr>
        <w:t xml:space="preserve">1.1.Положение об историко-краеведческом музее (далее – Положение) </w:t>
      </w:r>
      <w:r w:rsidR="00F361A7">
        <w:rPr>
          <w:color w:val="333333"/>
        </w:rPr>
        <w:t>МОБУ СОШ</w:t>
      </w:r>
    </w:p>
    <w:p w:rsidR="009A2CD1" w:rsidRPr="00F361A7" w:rsidRDefault="00F361A7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>
        <w:rPr>
          <w:color w:val="333333"/>
        </w:rPr>
        <w:t xml:space="preserve"> с. Шатмантамак </w:t>
      </w:r>
      <w:r w:rsidR="009A2CD1" w:rsidRPr="00F361A7">
        <w:rPr>
          <w:color w:val="333333"/>
        </w:rPr>
        <w:t>разработано на основе следующих нормативных актов: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-Типовое положение об общеобразовательном учреждении»;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-Федеральный закон «О музейном фонде Российской Федерации и музеях Российской Федерации»;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-Программа Министерства образования и науки РФ «Формирование условий для гражданского становления, патриотического, духовно-нравственного воспитания молодежи»;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-Письмо Министерства образования РФ «Об организации музейно-краеведческой работы в школе» от 12.03.03 № 28-51-181/16;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1.2. Настоящее Положение устанавливает общий порядок деятельности  школьного музея на основании Закона Российской Федерации «Об образовании», в части учета и хранения фондов – Федерального закона «О музейном фонде Российской Федерации и музеях Российской Федерации», а также иных нормативно-правовых актов Российской Федерации, локальных актов школы, регулирующих деятельность музеев.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1.4.Музей организован в целях воспитания, обучения, развития и социализации обучающихся.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1.5.Профиль и функции музея определяются задачами деятельности Школы.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1.6.Профиль музея –  краеведческий технического профиля.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 </w:t>
      </w:r>
      <w:r w:rsidRPr="00F361A7">
        <w:rPr>
          <w:b/>
          <w:bCs/>
          <w:color w:val="333333"/>
          <w:bdr w:val="none" w:sz="0" w:space="0" w:color="auto" w:frame="1"/>
        </w:rPr>
        <w:t>2. Основные понятия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2.1.Профиль музея –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 xml:space="preserve">2.2. Музейный предмет – памятник материальной или духовной культуры, объект природы, поступивший в музей и </w:t>
      </w:r>
      <w:proofErr w:type="gramStart"/>
      <w:r w:rsidRPr="00F361A7">
        <w:rPr>
          <w:color w:val="333333"/>
        </w:rPr>
        <w:t>зафиксированный</w:t>
      </w:r>
      <w:proofErr w:type="gramEnd"/>
      <w:r w:rsidRPr="00F361A7">
        <w:rPr>
          <w:color w:val="333333"/>
        </w:rPr>
        <w:t xml:space="preserve"> а инвентарной книге.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2.3.Музейное собрание – научно организованная совокупность музейных предметов и научно-вспомогательных материалов.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2.4.Комплектование музейных фондов – деятельность музея по выявлению, сбору, учету и научному описанию музейных предметов.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2.5.Инвентарная книга – основной документ учета музейных предметов.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2.6.Экспозиция – выставленные на обозрение в определенной системе музейные предметы (экспонаты).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2.7.Направления музейной работы (деятельности) – направления культурно-просветительской, методической, информационной и иной деятельности, разрешенной законом и проводимой в школе с непосредственным участием музея в соответствии с его целью, задачами и функциями.</w:t>
      </w:r>
    </w:p>
    <w:p w:rsidR="00415946" w:rsidRDefault="00415946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333333"/>
          <w:bdr w:val="none" w:sz="0" w:space="0" w:color="auto" w:frame="1"/>
        </w:rPr>
      </w:pP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b/>
          <w:bCs/>
          <w:color w:val="333333"/>
          <w:bdr w:val="none" w:sz="0" w:space="0" w:color="auto" w:frame="1"/>
        </w:rPr>
        <w:t>3. Организация и деятельность музея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3.1.Организация музея Школы является результатом краеведческой, тур</w:t>
      </w:r>
      <w:r w:rsidR="00F361A7">
        <w:rPr>
          <w:color w:val="333333"/>
        </w:rPr>
        <w:t>истской, экскурсионной работы уча</w:t>
      </w:r>
      <w:r w:rsidRPr="00F361A7">
        <w:rPr>
          <w:color w:val="333333"/>
        </w:rPr>
        <w:t>щихся и педагогов. Музей создан п</w:t>
      </w:r>
      <w:r w:rsidR="00F361A7">
        <w:rPr>
          <w:color w:val="333333"/>
        </w:rPr>
        <w:t>о инициативе педагогов Школы, уча</w:t>
      </w:r>
      <w:r w:rsidRPr="00F361A7">
        <w:rPr>
          <w:color w:val="333333"/>
        </w:rPr>
        <w:t>щихся и их родителей, а также общественности </w:t>
      </w:r>
      <w:r w:rsidR="00F361A7">
        <w:rPr>
          <w:color w:val="333333"/>
        </w:rPr>
        <w:t>с. Шатмнтамак</w:t>
      </w:r>
      <w:r w:rsidRPr="00F361A7">
        <w:rPr>
          <w:color w:val="333333"/>
        </w:rPr>
        <w:t>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lastRenderedPageBreak/>
        <w:t>3.2.Учредителем музея является Школа, в помещении которой он организован. Учредительным документом музея является Приказ о его организации, изданный директором Школы.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3.3. Обязательные условия для создания музея:</w:t>
      </w:r>
    </w:p>
    <w:p w:rsidR="009A2CD1" w:rsidRPr="00F361A7" w:rsidRDefault="00F361A7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>
        <w:rPr>
          <w:color w:val="333333"/>
        </w:rPr>
        <w:t>- музейный актив из числа уча</w:t>
      </w:r>
      <w:r w:rsidR="009A2CD1" w:rsidRPr="00F361A7">
        <w:rPr>
          <w:color w:val="333333"/>
        </w:rPr>
        <w:t>щихся и педагогов школы, представителей общественности;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 собранные и зарегистрированные в инвентарной книге музейные предметы;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 помещение и оборудование для хранения и экспонирования музейных предметов;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 музейная экспозиция;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 Положение о музее, принятое на педагогическом совете школы и утверждённое директором школы.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3.4. Учет и регистрация музея осуществляются в соответствии с действующими правилами.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3.5. Деятельность музея регламентируется настоящим Положением, принятым на Педагогическом совете Школы и утверждённым директором школы.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3.6. Направления практической работы музея регламентируются планом работы музея школы, утверждаемым директором школы, и действующим в течение одного учебного года.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3.7. Порядок проведения учебно-воспитательных и иных мероприятий с использованием  помещения музея, музейных экспозиций, предметов и фондов согласуется заинтересованными лицами с руководством школы и музея.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b/>
          <w:bCs/>
          <w:color w:val="333333"/>
          <w:bdr w:val="none" w:sz="0" w:space="0" w:color="auto" w:frame="1"/>
        </w:rPr>
        <w:t>4. Цель, задачи, функции и основные направления работы музея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4.1. Целью работы музея является краеведческая поисковая деятельность, направленная на воспитание гражданско-патриотических качеств личности, на познание истории своего наро</w:t>
      </w:r>
      <w:r w:rsidR="00F361A7">
        <w:rPr>
          <w:color w:val="333333"/>
        </w:rPr>
        <w:t>да,  родного края, жизни людей.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4.2.Задачами работы музея являются: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 Интеграция основного и дополнительного образования детей, сближение процессов воспитания, обучения и развития.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 Создание макс</w:t>
      </w:r>
      <w:r w:rsidR="00F361A7">
        <w:rPr>
          <w:color w:val="333333"/>
        </w:rPr>
        <w:t>имальных условий для освоения уча</w:t>
      </w:r>
      <w:r w:rsidRPr="00F361A7">
        <w:rPr>
          <w:color w:val="333333"/>
        </w:rPr>
        <w:t>щимися духовных и культурных ценностей предков, их быта, обычаев и традиций. Приобщение и воспитание уважения к истории и культуре своего и других народов.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 Создание нравственно и эмоционально благоприятной среды для формирования классного и школьного коллектива и развития личности ребенка в них.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 Активизация работы школьного самоуправления.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4.3. Основными функциями музея являются: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 документирование истории, культуры и природы родного края, России путем выявления, сбора, изучения и хранения музейных предметов;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 осуществление музейными средствами деятельности по воспитанию, обу</w:t>
      </w:r>
      <w:r w:rsidR="00F361A7">
        <w:rPr>
          <w:color w:val="333333"/>
        </w:rPr>
        <w:t>чению, развитию, социализации уча</w:t>
      </w:r>
      <w:r w:rsidRPr="00F361A7">
        <w:rPr>
          <w:color w:val="333333"/>
        </w:rPr>
        <w:t>щихся;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 организация культурно-просветительской, методической, информационной и иной деятельности, разрешенной законом;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 развитие детского самоуправления.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4.4. Основными направлениями работы музея являются:</w:t>
      </w:r>
      <w:r w:rsidR="00F361A7">
        <w:rPr>
          <w:color w:val="333333"/>
        </w:rPr>
        <w:t xml:space="preserve"> </w:t>
      </w:r>
      <w:r w:rsidRPr="00F361A7">
        <w:rPr>
          <w:color w:val="333333"/>
        </w:rPr>
        <w:t>гражданско-патриотическое, нравственное, экологическое.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b/>
          <w:bCs/>
          <w:color w:val="333333"/>
          <w:bdr w:val="none" w:sz="0" w:space="0" w:color="auto" w:frame="1"/>
        </w:rPr>
        <w:t>5. Учет и обеспечение сохранности фондов музея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5.1. Учет музейных предметов собрания музея осуществляется по основному и научно-вспомогательному фондам в инвентарной книге музея.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lastRenderedPageBreak/>
        <w:t>5.2. Ответственность за сохранность фондов музея несет директор Школы.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5.3. Хранение в музее взрывоопасных, радиоактивных и иных предметов, угрожающих жизни и безопасности людей, категорически запрещается.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5.4. Хранение огнеопасного и холодного оружия, предметов из драгоценных металлов и камней в музее осуществляется в соответствии с действующим законодательством.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5.5. Предметы, сохранность которых не может быть обеспечена музеем Школы, должны быть переданы на хранение в ближайший или профильный музей, архив.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b/>
          <w:bCs/>
          <w:color w:val="333333"/>
          <w:bdr w:val="none" w:sz="0" w:space="0" w:color="auto" w:frame="1"/>
        </w:rPr>
        <w:t>6. Руководство деятельностью музея 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6.1. Общее руководство деятельностью музея осуществляет директор Школы.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6.2. Координирует деятельность музея заместитель директора Школы по воспитательной работе.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6.3. Непосредственное руководство практической деятельностью музея осуществляет руководитель музея, назначаемый приказом по образовательному учреждению.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6.4. Текущую работу музея осуществляет актив (совет) музея.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b/>
          <w:bCs/>
          <w:color w:val="333333"/>
          <w:bdr w:val="none" w:sz="0" w:space="0" w:color="auto" w:frame="1"/>
        </w:rPr>
        <w:t>7. Актив (совет) музея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7.1. Актив (совет) музея формируется из числа педагогических работников, учащихся Школы, общественности при взаимодействии с педагогическим коллективом Школы, органов школьного самоуправления, родителей учащихся и иных заинтересованных лиц.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7.2. Состав Актива (совета) музея формируется совместным решением школьного органа самоуправления и руководства музея на период учебного года.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7.3. Актив (совет) принимает участие: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 в организации и проведении для учащихся Школы и её гостей мероприятий учебно-воспитательного и просветительского характера по основным направлениям деятельности музея;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 в комплектовании музейных фондов;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 в организации музейных экспозиций и выставок;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 в сборе, оформлении и изучении музейных экспонатов;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- в иных видах работы музея, определяемых настоящим Положением.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b/>
          <w:bCs/>
          <w:color w:val="333333"/>
          <w:bdr w:val="none" w:sz="0" w:space="0" w:color="auto" w:frame="1"/>
        </w:rPr>
        <w:t>8. Реорганизация (ликвидация) музея </w:t>
      </w:r>
    </w:p>
    <w:p w:rsidR="009A2CD1" w:rsidRPr="00F361A7" w:rsidRDefault="009A2CD1" w:rsidP="009A2C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F361A7">
        <w:rPr>
          <w:color w:val="333333"/>
        </w:rPr>
        <w:t>8.1. 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</w:p>
    <w:p w:rsidR="005F7932" w:rsidRPr="00F361A7" w:rsidRDefault="005F7932">
      <w:pPr>
        <w:rPr>
          <w:rFonts w:ascii="Times New Roman" w:hAnsi="Times New Roman" w:cs="Times New Roman"/>
          <w:sz w:val="24"/>
          <w:szCs w:val="24"/>
        </w:rPr>
      </w:pPr>
    </w:p>
    <w:sectPr w:rsidR="005F7932" w:rsidRPr="00F361A7" w:rsidSect="005F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D1"/>
    <w:rsid w:val="00415946"/>
    <w:rsid w:val="0058427E"/>
    <w:rsid w:val="005F7932"/>
    <w:rsid w:val="009A2CD1"/>
    <w:rsid w:val="00D62528"/>
    <w:rsid w:val="00F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BEACF-0177-4B46-B08A-234F7B01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зам по УВР</cp:lastModifiedBy>
  <cp:revision>2</cp:revision>
  <cp:lastPrinted>2014-01-07T09:25:00Z</cp:lastPrinted>
  <dcterms:created xsi:type="dcterms:W3CDTF">2015-05-06T09:12:00Z</dcterms:created>
  <dcterms:modified xsi:type="dcterms:W3CDTF">2015-05-06T09:12:00Z</dcterms:modified>
</cp:coreProperties>
</file>